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2" w:rsidRDefault="005967C2" w:rsidP="005967C2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92480" cy="9296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C2" w:rsidRDefault="005967C2" w:rsidP="005967C2">
      <w:pPr>
        <w:jc w:val="center"/>
        <w:rPr>
          <w:sz w:val="28"/>
        </w:rPr>
      </w:pPr>
    </w:p>
    <w:p w:rsidR="005967C2" w:rsidRDefault="005967C2" w:rsidP="005967C2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 КУРГАНИНСКИЙ РАЙОН</w:t>
      </w:r>
    </w:p>
    <w:p w:rsidR="005967C2" w:rsidRDefault="005967C2" w:rsidP="005967C2">
      <w:pPr>
        <w:jc w:val="center"/>
        <w:rPr>
          <w:sz w:val="28"/>
        </w:rPr>
      </w:pPr>
    </w:p>
    <w:p w:rsidR="005967C2" w:rsidRPr="00582800" w:rsidRDefault="005967C2" w:rsidP="005967C2">
      <w:pPr>
        <w:jc w:val="center"/>
        <w:rPr>
          <w:b/>
          <w:sz w:val="28"/>
        </w:rPr>
      </w:pPr>
      <w:r w:rsidRPr="00582800">
        <w:rPr>
          <w:b/>
          <w:sz w:val="28"/>
        </w:rPr>
        <w:t>ПОСТАНОВЛЕНИЕ</w:t>
      </w:r>
    </w:p>
    <w:p w:rsidR="005967C2" w:rsidRDefault="005967C2" w:rsidP="005967C2">
      <w:pPr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31</w:t>
      </w:r>
      <w:r w:rsidRPr="00A234D5">
        <w:rPr>
          <w:sz w:val="28"/>
          <w:u w:val="single"/>
        </w:rPr>
        <w:t>.</w:t>
      </w:r>
      <w:r>
        <w:rPr>
          <w:sz w:val="28"/>
          <w:u w:val="single"/>
        </w:rPr>
        <w:t>01</w:t>
      </w:r>
      <w:r w:rsidRPr="00A234D5">
        <w:rPr>
          <w:sz w:val="28"/>
          <w:u w:val="single"/>
        </w:rPr>
        <w:t>.20</w:t>
      </w:r>
      <w:r>
        <w:rPr>
          <w:sz w:val="28"/>
          <w:u w:val="single"/>
        </w:rPr>
        <w:t>13</w:t>
      </w:r>
      <w:r>
        <w:rPr>
          <w:sz w:val="28"/>
        </w:rPr>
        <w:t xml:space="preserve">                                                              №</w:t>
      </w:r>
      <w:r>
        <w:rPr>
          <w:sz w:val="28"/>
          <w:u w:val="single"/>
        </w:rPr>
        <w:t>183</w:t>
      </w:r>
    </w:p>
    <w:p w:rsidR="005967C2" w:rsidRPr="00100589" w:rsidRDefault="005967C2" w:rsidP="005967C2">
      <w:pPr>
        <w:jc w:val="center"/>
        <w:rPr>
          <w:b/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урганинск</w:t>
      </w:r>
      <w:r>
        <w:rPr>
          <w:b/>
          <w:sz w:val="28"/>
        </w:rPr>
        <w:t xml:space="preserve"> </w:t>
      </w:r>
    </w:p>
    <w:p w:rsidR="00D5062E" w:rsidRPr="000E1078" w:rsidRDefault="00D5062E">
      <w:pPr>
        <w:rPr>
          <w:sz w:val="28"/>
        </w:rPr>
      </w:pPr>
    </w:p>
    <w:p w:rsidR="001D4CAE" w:rsidRDefault="00D5062E" w:rsidP="00935C24">
      <w:pPr>
        <w:ind w:left="1134" w:right="1133"/>
        <w:jc w:val="center"/>
        <w:rPr>
          <w:b/>
          <w:sz w:val="28"/>
          <w:szCs w:val="28"/>
        </w:rPr>
      </w:pPr>
      <w:r w:rsidRPr="000E1078">
        <w:rPr>
          <w:b/>
          <w:sz w:val="28"/>
        </w:rPr>
        <w:t xml:space="preserve">Об утверждении </w:t>
      </w:r>
      <w:r w:rsidR="001D4CAE" w:rsidRPr="003C7787">
        <w:rPr>
          <w:b/>
          <w:sz w:val="28"/>
          <w:szCs w:val="28"/>
        </w:rPr>
        <w:t xml:space="preserve">Порядка общественного обсуждения закупок товаров (работ, услуг) для </w:t>
      </w:r>
      <w:r w:rsidR="001D4CAE">
        <w:rPr>
          <w:b/>
          <w:sz w:val="28"/>
          <w:szCs w:val="28"/>
        </w:rPr>
        <w:t>муниципальных</w:t>
      </w:r>
      <w:r w:rsidR="001D4CAE" w:rsidRPr="003C7787">
        <w:rPr>
          <w:b/>
          <w:sz w:val="28"/>
          <w:szCs w:val="28"/>
        </w:rPr>
        <w:t xml:space="preserve"> нужд и нужд бюджетных учреждений </w:t>
      </w:r>
      <w:r w:rsidR="001D4CAE" w:rsidRPr="00935C24">
        <w:rPr>
          <w:b/>
          <w:sz w:val="28"/>
        </w:rPr>
        <w:t>муниципального образования Курганинский район</w:t>
      </w:r>
      <w:r w:rsidR="001D4CAE" w:rsidRPr="003C7787">
        <w:rPr>
          <w:b/>
          <w:sz w:val="28"/>
          <w:szCs w:val="28"/>
        </w:rPr>
        <w:t xml:space="preserve"> на сумму </w:t>
      </w:r>
    </w:p>
    <w:p w:rsidR="00D5062E" w:rsidRPr="000E1078" w:rsidRDefault="001D4CAE" w:rsidP="00935C24">
      <w:pPr>
        <w:ind w:left="1134" w:right="1133"/>
        <w:jc w:val="center"/>
        <w:rPr>
          <w:b/>
          <w:sz w:val="28"/>
        </w:rPr>
      </w:pPr>
      <w:r w:rsidRPr="003C7787">
        <w:rPr>
          <w:b/>
          <w:sz w:val="28"/>
          <w:szCs w:val="28"/>
        </w:rPr>
        <w:t>свыше 1 млрд. рублей</w:t>
      </w:r>
      <w:r w:rsidR="00935C24" w:rsidRPr="00935C24">
        <w:rPr>
          <w:b/>
          <w:sz w:val="28"/>
        </w:rPr>
        <w:t xml:space="preserve"> </w:t>
      </w:r>
    </w:p>
    <w:p w:rsidR="00D5062E" w:rsidRPr="000E1078" w:rsidRDefault="00D5062E">
      <w:pPr>
        <w:rPr>
          <w:b/>
          <w:sz w:val="28"/>
        </w:rPr>
      </w:pPr>
    </w:p>
    <w:p w:rsidR="00D5062E" w:rsidRPr="000E1078" w:rsidRDefault="00D5062E">
      <w:pPr>
        <w:rPr>
          <w:b/>
          <w:sz w:val="28"/>
        </w:rPr>
      </w:pPr>
    </w:p>
    <w:p w:rsidR="00D5062E" w:rsidRPr="000E1078" w:rsidRDefault="008F788F" w:rsidP="00365E2F">
      <w:pPr>
        <w:ind w:firstLine="709"/>
        <w:jc w:val="both"/>
        <w:rPr>
          <w:sz w:val="28"/>
        </w:rPr>
      </w:pPr>
      <w:r w:rsidRPr="003C7787">
        <w:rPr>
          <w:sz w:val="28"/>
          <w:szCs w:val="28"/>
        </w:rPr>
        <w:t>Во исполнение Указа Президента Российской Федерации от 7 мая 2012 г</w:t>
      </w:r>
      <w:r w:rsidR="000F0353">
        <w:rPr>
          <w:sz w:val="28"/>
          <w:szCs w:val="28"/>
        </w:rPr>
        <w:t>ода</w:t>
      </w:r>
      <w:r w:rsidRPr="003C7787">
        <w:rPr>
          <w:sz w:val="28"/>
          <w:szCs w:val="28"/>
        </w:rPr>
        <w:t xml:space="preserve"> №596 «О долгосрочной государственной экономической политике», в целях введения дополнительных механизмов обеспечения гласности и прозрачности размещения заказов </w:t>
      </w:r>
      <w:r w:rsidR="00365E2F" w:rsidRPr="00365E2F">
        <w:rPr>
          <w:sz w:val="28"/>
        </w:rPr>
        <w:t>муниципального образования Курганинский район</w:t>
      </w:r>
      <w:r w:rsidR="002E6ECE">
        <w:rPr>
          <w:sz w:val="28"/>
        </w:rPr>
        <w:t>»</w:t>
      </w:r>
      <w:r w:rsidR="000E7F0D">
        <w:rPr>
          <w:sz w:val="28"/>
        </w:rPr>
        <w:t xml:space="preserve"> </w:t>
      </w:r>
      <w:r w:rsidR="004838CE">
        <w:rPr>
          <w:sz w:val="28"/>
        </w:rPr>
        <w:t xml:space="preserve"> </w:t>
      </w:r>
      <w:proofErr w:type="spellStart"/>
      <w:proofErr w:type="gramStart"/>
      <w:r w:rsidR="00D5062E" w:rsidRPr="000E1078">
        <w:rPr>
          <w:sz w:val="28"/>
        </w:rPr>
        <w:t>п</w:t>
      </w:r>
      <w:proofErr w:type="spellEnd"/>
      <w:proofErr w:type="gramEnd"/>
      <w:r w:rsidR="00D5062E" w:rsidRPr="000E1078">
        <w:rPr>
          <w:sz w:val="28"/>
        </w:rPr>
        <w:t xml:space="preserve"> о с т а </w:t>
      </w:r>
      <w:proofErr w:type="spellStart"/>
      <w:r w:rsidR="00D5062E" w:rsidRPr="000E1078">
        <w:rPr>
          <w:sz w:val="28"/>
        </w:rPr>
        <w:t>н</w:t>
      </w:r>
      <w:proofErr w:type="spellEnd"/>
      <w:r w:rsidR="00D5062E" w:rsidRPr="000E1078">
        <w:rPr>
          <w:sz w:val="28"/>
        </w:rPr>
        <w:t xml:space="preserve"> о в л я ю:</w:t>
      </w:r>
    </w:p>
    <w:p w:rsidR="00D5062E" w:rsidRDefault="00D5062E" w:rsidP="00DC2B88">
      <w:pPr>
        <w:ind w:firstLine="709"/>
        <w:jc w:val="both"/>
        <w:rPr>
          <w:sz w:val="28"/>
          <w:szCs w:val="28"/>
        </w:rPr>
      </w:pPr>
      <w:r w:rsidRPr="00A30436">
        <w:rPr>
          <w:sz w:val="28"/>
          <w:szCs w:val="28"/>
        </w:rPr>
        <w:tab/>
        <w:t>1.</w:t>
      </w:r>
      <w:r w:rsidR="00CC7676">
        <w:rPr>
          <w:sz w:val="28"/>
          <w:szCs w:val="28"/>
        </w:rPr>
        <w:t xml:space="preserve"> </w:t>
      </w:r>
      <w:r w:rsidRPr="00A30436">
        <w:rPr>
          <w:sz w:val="28"/>
          <w:szCs w:val="28"/>
        </w:rPr>
        <w:t xml:space="preserve">Утвердить </w:t>
      </w:r>
      <w:r w:rsidR="00A30436">
        <w:rPr>
          <w:sz w:val="28"/>
          <w:szCs w:val="28"/>
        </w:rPr>
        <w:t xml:space="preserve">Порядок </w:t>
      </w:r>
      <w:r w:rsidR="00DC2B88" w:rsidRPr="00DC2B88">
        <w:rPr>
          <w:sz w:val="28"/>
          <w:szCs w:val="28"/>
        </w:rPr>
        <w:t xml:space="preserve">общественного обсуждения закупок товаров (работ, услуг) для муниципальных нужд и нужд бюджетных учреждений муниципального образования Курганинский район на сумму свыше 1 </w:t>
      </w:r>
      <w:r w:rsidR="00CC7676">
        <w:rPr>
          <w:sz w:val="28"/>
          <w:szCs w:val="28"/>
        </w:rPr>
        <w:t xml:space="preserve">(одного) </w:t>
      </w:r>
      <w:r w:rsidR="00DC2B88" w:rsidRPr="00DC2B88">
        <w:rPr>
          <w:sz w:val="28"/>
          <w:szCs w:val="28"/>
        </w:rPr>
        <w:t>млрд. рублей</w:t>
      </w:r>
      <w:r w:rsidR="00CA5CE3">
        <w:rPr>
          <w:sz w:val="28"/>
          <w:szCs w:val="28"/>
        </w:rPr>
        <w:t xml:space="preserve"> (далее - Порядок)</w:t>
      </w:r>
      <w:r w:rsidR="00CC392B">
        <w:rPr>
          <w:sz w:val="28"/>
          <w:szCs w:val="28"/>
        </w:rPr>
        <w:t xml:space="preserve"> </w:t>
      </w:r>
      <w:r w:rsidR="00CC392B" w:rsidRPr="00493CFA">
        <w:rPr>
          <w:sz w:val="28"/>
          <w:szCs w:val="28"/>
        </w:rPr>
        <w:t>(прилагается)</w:t>
      </w:r>
      <w:r w:rsidRPr="00493CFA">
        <w:rPr>
          <w:sz w:val="28"/>
          <w:szCs w:val="28"/>
        </w:rPr>
        <w:t>.</w:t>
      </w:r>
    </w:p>
    <w:p w:rsidR="002F52B3" w:rsidRPr="00A30436" w:rsidRDefault="002F52B3" w:rsidP="00DC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F4B">
        <w:rPr>
          <w:sz w:val="28"/>
          <w:szCs w:val="28"/>
        </w:rPr>
        <w:t xml:space="preserve"> </w:t>
      </w:r>
      <w:proofErr w:type="gramStart"/>
      <w:r w:rsidR="008E0F4B">
        <w:rPr>
          <w:sz w:val="28"/>
          <w:szCs w:val="28"/>
        </w:rPr>
        <w:t>Предложить</w:t>
      </w:r>
      <w:r w:rsidRPr="003C7787">
        <w:rPr>
          <w:sz w:val="28"/>
          <w:szCs w:val="28"/>
        </w:rPr>
        <w:t xml:space="preserve"> главам </w:t>
      </w:r>
      <w:r>
        <w:rPr>
          <w:sz w:val="28"/>
          <w:szCs w:val="28"/>
        </w:rPr>
        <w:t>городского</w:t>
      </w:r>
      <w:r w:rsidRPr="003C7787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сельских</w:t>
      </w:r>
      <w:r w:rsidRPr="003C7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 </w:t>
      </w:r>
      <w:r w:rsidRPr="00DC2B88">
        <w:rPr>
          <w:sz w:val="28"/>
          <w:szCs w:val="28"/>
        </w:rPr>
        <w:t>муниципального образования Курганинский район</w:t>
      </w:r>
      <w:r w:rsidRPr="003C7787">
        <w:rPr>
          <w:sz w:val="28"/>
          <w:szCs w:val="28"/>
        </w:rPr>
        <w:t xml:space="preserve"> принять муниципальные правовые акты, регулирующие порядок общественного обсуждения закупок товаров (работ, услуг) для муниципаль</w:t>
      </w:r>
      <w:r w:rsidRPr="003C7787">
        <w:rPr>
          <w:sz w:val="28"/>
          <w:szCs w:val="28"/>
        </w:rPr>
        <w:softHyphen/>
        <w:t xml:space="preserve">ных нужд и нужд муниципальных бюджетных учреждений на сумму свыше 1 </w:t>
      </w:r>
      <w:r w:rsidR="007F5453">
        <w:rPr>
          <w:sz w:val="28"/>
          <w:szCs w:val="28"/>
        </w:rPr>
        <w:t xml:space="preserve">(одного) </w:t>
      </w:r>
      <w:r w:rsidRPr="003C7787">
        <w:rPr>
          <w:sz w:val="28"/>
          <w:szCs w:val="28"/>
        </w:rPr>
        <w:t>млрд. рублей, с учетом положений Порядка</w:t>
      </w:r>
      <w:r>
        <w:rPr>
          <w:sz w:val="28"/>
          <w:szCs w:val="28"/>
        </w:rPr>
        <w:t>.</w:t>
      </w:r>
      <w:proofErr w:type="gramEnd"/>
    </w:p>
    <w:p w:rsidR="009456B0" w:rsidRDefault="000D2954" w:rsidP="007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B0" w:rsidRPr="007A26C6">
        <w:rPr>
          <w:sz w:val="28"/>
          <w:szCs w:val="28"/>
        </w:rPr>
        <w:t>.</w:t>
      </w:r>
      <w:r w:rsidR="00862A94">
        <w:rPr>
          <w:sz w:val="28"/>
          <w:szCs w:val="28"/>
        </w:rPr>
        <w:t xml:space="preserve"> </w:t>
      </w:r>
      <w:r w:rsidR="009456B0" w:rsidRPr="007A26C6">
        <w:rPr>
          <w:sz w:val="28"/>
          <w:szCs w:val="28"/>
        </w:rPr>
        <w:t xml:space="preserve">Опубликовать настоящее </w:t>
      </w:r>
      <w:r w:rsidR="009456B0">
        <w:rPr>
          <w:sz w:val="28"/>
          <w:szCs w:val="28"/>
        </w:rPr>
        <w:t>постановление</w:t>
      </w:r>
      <w:r w:rsidR="009456B0" w:rsidRPr="007A26C6">
        <w:rPr>
          <w:sz w:val="28"/>
          <w:szCs w:val="28"/>
        </w:rPr>
        <w:t xml:space="preserve"> в периодическом печатном сред</w:t>
      </w:r>
      <w:r w:rsidR="009456B0" w:rsidRPr="007A26C6">
        <w:rPr>
          <w:sz w:val="28"/>
          <w:szCs w:val="28"/>
        </w:rPr>
        <w:softHyphen/>
        <w:t>стве массовой информации органов местного самоуправления Курганин</w:t>
      </w:r>
      <w:r w:rsidR="00AB5828">
        <w:rPr>
          <w:sz w:val="28"/>
          <w:szCs w:val="28"/>
        </w:rPr>
        <w:softHyphen/>
      </w:r>
      <w:r w:rsidR="009456B0" w:rsidRPr="007A26C6">
        <w:rPr>
          <w:sz w:val="28"/>
          <w:szCs w:val="28"/>
        </w:rPr>
        <w:t>ского района «Вестник органов местного самоуправления муниципального образовани</w:t>
      </w:r>
      <w:r w:rsidR="00C923F3">
        <w:rPr>
          <w:sz w:val="28"/>
          <w:szCs w:val="28"/>
        </w:rPr>
        <w:t>я Курганинский район»</w:t>
      </w:r>
      <w:r w:rsidR="00110C36">
        <w:rPr>
          <w:sz w:val="28"/>
          <w:szCs w:val="28"/>
        </w:rPr>
        <w:t xml:space="preserve"> и</w:t>
      </w:r>
      <w:r w:rsidR="00E1233C">
        <w:rPr>
          <w:sz w:val="28"/>
          <w:szCs w:val="28"/>
        </w:rPr>
        <w:t xml:space="preserve"> на официальном </w:t>
      </w:r>
      <w:r w:rsidR="008D70E0">
        <w:rPr>
          <w:sz w:val="28"/>
          <w:szCs w:val="28"/>
        </w:rPr>
        <w:t>интернет-</w:t>
      </w:r>
      <w:r w:rsidR="00E1233C">
        <w:rPr>
          <w:sz w:val="28"/>
          <w:szCs w:val="28"/>
        </w:rPr>
        <w:t xml:space="preserve">сайте </w:t>
      </w:r>
      <w:r w:rsidR="008D70E0">
        <w:rPr>
          <w:sz w:val="28"/>
          <w:szCs w:val="28"/>
        </w:rPr>
        <w:t xml:space="preserve">администрации </w:t>
      </w:r>
      <w:r w:rsidR="00FD5C14">
        <w:rPr>
          <w:sz w:val="28"/>
          <w:szCs w:val="28"/>
        </w:rPr>
        <w:t>муниципального образования Курганинский район.</w:t>
      </w:r>
    </w:p>
    <w:p w:rsidR="000D2954" w:rsidRDefault="007A46CE" w:rsidP="00B50862">
      <w:pPr>
        <w:ind w:firstLine="709"/>
        <w:jc w:val="both"/>
        <w:rPr>
          <w:sz w:val="28"/>
        </w:rPr>
      </w:pPr>
      <w:r>
        <w:rPr>
          <w:sz w:val="28"/>
        </w:rPr>
        <w:tab/>
      </w:r>
      <w:r w:rsidR="000D2954">
        <w:rPr>
          <w:sz w:val="28"/>
        </w:rPr>
        <w:t>4</w:t>
      </w:r>
      <w:r w:rsidRPr="000E1078">
        <w:rPr>
          <w:sz w:val="28"/>
        </w:rPr>
        <w:t>.</w:t>
      </w:r>
      <w:r w:rsidR="005F4E4F">
        <w:rPr>
          <w:sz w:val="28"/>
        </w:rPr>
        <w:t xml:space="preserve"> </w:t>
      </w:r>
      <w:r w:rsidRPr="000E1078">
        <w:rPr>
          <w:sz w:val="28"/>
        </w:rPr>
        <w:t xml:space="preserve">Контроль за выполнением настоящего постановления возложить на первого заместителя главы муниципального образования Курганинский район </w:t>
      </w:r>
      <w:r w:rsidRPr="000E1078">
        <w:rPr>
          <w:sz w:val="28"/>
          <w:szCs w:val="28"/>
        </w:rPr>
        <w:t>В.А.</w:t>
      </w:r>
      <w:proofErr w:type="gramStart"/>
      <w:r w:rsidRPr="000E1078">
        <w:rPr>
          <w:sz w:val="28"/>
          <w:szCs w:val="28"/>
        </w:rPr>
        <w:t>Хренова</w:t>
      </w:r>
      <w:proofErr w:type="gramEnd"/>
      <w:r w:rsidRPr="000E1078">
        <w:rPr>
          <w:sz w:val="28"/>
          <w:szCs w:val="28"/>
        </w:rPr>
        <w:t>.</w:t>
      </w:r>
      <w:r w:rsidR="000D2954">
        <w:rPr>
          <w:sz w:val="28"/>
        </w:rPr>
        <w:br w:type="page"/>
      </w:r>
    </w:p>
    <w:p w:rsidR="00883707" w:rsidRDefault="00883707" w:rsidP="000D2954">
      <w:pPr>
        <w:jc w:val="center"/>
        <w:rPr>
          <w:sz w:val="28"/>
        </w:rPr>
      </w:pPr>
    </w:p>
    <w:p w:rsidR="00C06B6A" w:rsidRPr="000E1078" w:rsidRDefault="000D2954" w:rsidP="00C06B6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D5062E" w:rsidRPr="000E1078">
        <w:rPr>
          <w:sz w:val="28"/>
        </w:rPr>
        <w:t>.</w:t>
      </w:r>
      <w:r w:rsidR="007B0771">
        <w:rPr>
          <w:sz w:val="28"/>
        </w:rPr>
        <w:t xml:space="preserve"> </w:t>
      </w:r>
      <w:r w:rsidR="00D5062E" w:rsidRPr="000E1078">
        <w:rPr>
          <w:sz w:val="28"/>
        </w:rPr>
        <w:t xml:space="preserve">Постановление вступает в силу со дня его </w:t>
      </w:r>
      <w:r w:rsidR="003A6240">
        <w:rPr>
          <w:sz w:val="28"/>
        </w:rPr>
        <w:t>опубликования</w:t>
      </w:r>
      <w:r w:rsidR="00D5062E" w:rsidRPr="000E1078">
        <w:rPr>
          <w:sz w:val="28"/>
        </w:rPr>
        <w:t>.</w:t>
      </w:r>
    </w:p>
    <w:p w:rsidR="00D5062E" w:rsidRPr="000E1078" w:rsidRDefault="00D5062E">
      <w:pPr>
        <w:jc w:val="both"/>
        <w:rPr>
          <w:sz w:val="28"/>
        </w:rPr>
      </w:pPr>
    </w:p>
    <w:p w:rsidR="00D5062E" w:rsidRPr="000E1078" w:rsidRDefault="00D5062E">
      <w:pPr>
        <w:jc w:val="both"/>
        <w:rPr>
          <w:sz w:val="28"/>
        </w:rPr>
      </w:pPr>
    </w:p>
    <w:p w:rsidR="00AA766D" w:rsidRDefault="00AA766D">
      <w:pPr>
        <w:jc w:val="both"/>
        <w:rPr>
          <w:sz w:val="28"/>
        </w:rPr>
      </w:pPr>
    </w:p>
    <w:p w:rsidR="00D5062E" w:rsidRPr="000E1078" w:rsidRDefault="00692684">
      <w:pPr>
        <w:jc w:val="both"/>
        <w:rPr>
          <w:sz w:val="28"/>
        </w:rPr>
      </w:pPr>
      <w:r>
        <w:rPr>
          <w:sz w:val="28"/>
        </w:rPr>
        <w:t>Г</w:t>
      </w:r>
      <w:r w:rsidR="00D5062E" w:rsidRPr="000E1078">
        <w:rPr>
          <w:sz w:val="28"/>
        </w:rPr>
        <w:t>лав</w:t>
      </w:r>
      <w:r>
        <w:rPr>
          <w:sz w:val="28"/>
        </w:rPr>
        <w:t xml:space="preserve">а </w:t>
      </w:r>
      <w:r w:rsidR="00D5062E" w:rsidRPr="000E1078">
        <w:rPr>
          <w:sz w:val="28"/>
        </w:rPr>
        <w:t xml:space="preserve">муниципального образования </w:t>
      </w:r>
    </w:p>
    <w:p w:rsidR="00D5062E" w:rsidRPr="000E1078" w:rsidRDefault="00D5062E">
      <w:pPr>
        <w:jc w:val="both"/>
        <w:rPr>
          <w:sz w:val="28"/>
        </w:rPr>
      </w:pPr>
      <w:r w:rsidRPr="000E1078">
        <w:rPr>
          <w:sz w:val="28"/>
        </w:rPr>
        <w:t>Курганинский район</w:t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="00CD728E">
        <w:rPr>
          <w:sz w:val="28"/>
        </w:rPr>
        <w:t xml:space="preserve">  </w:t>
      </w:r>
      <w:r w:rsidRPr="000E1078">
        <w:rPr>
          <w:sz w:val="28"/>
        </w:rPr>
        <w:t>В.А.</w:t>
      </w:r>
      <w:r w:rsidR="00C7275C">
        <w:rPr>
          <w:sz w:val="28"/>
        </w:rPr>
        <w:t>Ивченко</w:t>
      </w:r>
    </w:p>
    <w:p w:rsidR="005753BD" w:rsidRDefault="005753BD" w:rsidP="00B50862">
      <w:pPr>
        <w:rPr>
          <w:sz w:val="28"/>
        </w:rPr>
      </w:pPr>
    </w:p>
    <w:p w:rsidR="00B50862" w:rsidRDefault="00B50862">
      <w:pPr>
        <w:rPr>
          <w:sz w:val="28"/>
        </w:rPr>
      </w:pPr>
      <w:r>
        <w:rPr>
          <w:sz w:val="28"/>
        </w:rPr>
        <w:br w:type="page"/>
      </w:r>
    </w:p>
    <w:p w:rsidR="004F3C39" w:rsidRPr="0092688E" w:rsidRDefault="004F3C39" w:rsidP="004F3C39">
      <w:pPr>
        <w:ind w:left="5245"/>
        <w:jc w:val="center"/>
        <w:rPr>
          <w:sz w:val="28"/>
          <w:szCs w:val="28"/>
        </w:rPr>
      </w:pPr>
      <w:r w:rsidRPr="0092688E">
        <w:rPr>
          <w:sz w:val="28"/>
          <w:szCs w:val="28"/>
        </w:rPr>
        <w:lastRenderedPageBreak/>
        <w:t>ПРИЛОЖЕНИЕ</w:t>
      </w:r>
    </w:p>
    <w:p w:rsidR="004F3C39" w:rsidRPr="0092688E" w:rsidRDefault="004F3C39" w:rsidP="004F3C39">
      <w:pPr>
        <w:ind w:left="5245"/>
        <w:jc w:val="center"/>
        <w:rPr>
          <w:sz w:val="28"/>
          <w:szCs w:val="28"/>
        </w:rPr>
      </w:pPr>
    </w:p>
    <w:p w:rsidR="004F3C39" w:rsidRPr="0092688E" w:rsidRDefault="004F3C39" w:rsidP="004F3C39">
      <w:pPr>
        <w:ind w:left="5245"/>
        <w:jc w:val="center"/>
        <w:rPr>
          <w:sz w:val="28"/>
          <w:szCs w:val="28"/>
        </w:rPr>
      </w:pPr>
      <w:r w:rsidRPr="0092688E">
        <w:rPr>
          <w:sz w:val="28"/>
          <w:szCs w:val="28"/>
        </w:rPr>
        <w:t xml:space="preserve"> УТВЕРЖДЕН</w:t>
      </w:r>
    </w:p>
    <w:p w:rsidR="004F3C39" w:rsidRPr="0092688E" w:rsidRDefault="004F3C39" w:rsidP="004F3C39">
      <w:pPr>
        <w:ind w:left="5245"/>
        <w:jc w:val="center"/>
        <w:rPr>
          <w:sz w:val="28"/>
          <w:szCs w:val="28"/>
        </w:rPr>
      </w:pPr>
      <w:r w:rsidRPr="0092688E">
        <w:rPr>
          <w:sz w:val="28"/>
          <w:szCs w:val="28"/>
        </w:rPr>
        <w:t xml:space="preserve"> постановлением администрации</w:t>
      </w:r>
    </w:p>
    <w:p w:rsidR="004F3C39" w:rsidRPr="0092688E" w:rsidRDefault="004F3C39" w:rsidP="004F3C39">
      <w:pPr>
        <w:ind w:left="5245"/>
        <w:jc w:val="center"/>
        <w:rPr>
          <w:sz w:val="28"/>
          <w:szCs w:val="28"/>
        </w:rPr>
      </w:pPr>
      <w:r w:rsidRPr="0092688E">
        <w:rPr>
          <w:sz w:val="28"/>
          <w:szCs w:val="28"/>
        </w:rPr>
        <w:t xml:space="preserve">  муниципального образования </w:t>
      </w:r>
      <w:r w:rsidRPr="0092688E">
        <w:rPr>
          <w:sz w:val="28"/>
          <w:szCs w:val="28"/>
        </w:rPr>
        <w:tab/>
        <w:t xml:space="preserve"> Курганинский район</w:t>
      </w:r>
    </w:p>
    <w:p w:rsidR="004F3C39" w:rsidRPr="0092688E" w:rsidRDefault="004F3C39" w:rsidP="004F3C39">
      <w:pPr>
        <w:ind w:left="5245"/>
        <w:jc w:val="center"/>
        <w:rPr>
          <w:sz w:val="28"/>
          <w:szCs w:val="28"/>
        </w:rPr>
      </w:pPr>
      <w:r w:rsidRPr="0092688E">
        <w:rPr>
          <w:sz w:val="28"/>
          <w:szCs w:val="28"/>
        </w:rPr>
        <w:t xml:space="preserve">  от </w:t>
      </w:r>
      <w:r w:rsidR="0038008F">
        <w:rPr>
          <w:sz w:val="28"/>
          <w:szCs w:val="28"/>
        </w:rPr>
        <w:t>31.01.2013</w:t>
      </w:r>
      <w:r w:rsidR="00882DD1">
        <w:rPr>
          <w:sz w:val="28"/>
          <w:szCs w:val="28"/>
        </w:rPr>
        <w:t>г.</w:t>
      </w:r>
      <w:r w:rsidRPr="0092688E">
        <w:rPr>
          <w:sz w:val="28"/>
          <w:szCs w:val="28"/>
        </w:rPr>
        <w:t xml:space="preserve"> № </w:t>
      </w:r>
      <w:r w:rsidR="0038008F">
        <w:rPr>
          <w:sz w:val="28"/>
          <w:szCs w:val="28"/>
        </w:rPr>
        <w:t>183</w:t>
      </w:r>
    </w:p>
    <w:p w:rsidR="004F3C39" w:rsidRPr="0092688E" w:rsidRDefault="004F3C39" w:rsidP="004F3C39">
      <w:pPr>
        <w:rPr>
          <w:sz w:val="28"/>
          <w:szCs w:val="28"/>
        </w:rPr>
      </w:pPr>
    </w:p>
    <w:p w:rsidR="004F3C39" w:rsidRPr="0092688E" w:rsidRDefault="004F3C39" w:rsidP="004F3C39">
      <w:pPr>
        <w:shd w:val="clear" w:color="auto" w:fill="FFFFFF"/>
        <w:ind w:left="4500"/>
        <w:rPr>
          <w:sz w:val="28"/>
          <w:szCs w:val="28"/>
        </w:rPr>
      </w:pPr>
    </w:p>
    <w:p w:rsidR="004F3C39" w:rsidRPr="0092688E" w:rsidRDefault="004F3C39" w:rsidP="004F3C39">
      <w:pPr>
        <w:shd w:val="clear" w:color="auto" w:fill="FFFFFF"/>
        <w:ind w:left="4500"/>
        <w:rPr>
          <w:sz w:val="28"/>
          <w:szCs w:val="28"/>
        </w:rPr>
      </w:pPr>
    </w:p>
    <w:p w:rsidR="004F3C39" w:rsidRPr="00CD7AE3" w:rsidRDefault="004F3C39" w:rsidP="004F3C39">
      <w:pPr>
        <w:ind w:left="993" w:right="991"/>
        <w:jc w:val="center"/>
        <w:rPr>
          <w:sz w:val="28"/>
          <w:szCs w:val="28"/>
        </w:rPr>
      </w:pPr>
      <w:r w:rsidRPr="00CD7AE3">
        <w:rPr>
          <w:sz w:val="28"/>
          <w:szCs w:val="28"/>
        </w:rPr>
        <w:t xml:space="preserve">ПОРЯДОК </w:t>
      </w:r>
    </w:p>
    <w:p w:rsidR="004F3C39" w:rsidRPr="00CD7AE3" w:rsidRDefault="004F3C39" w:rsidP="004F3C39">
      <w:pPr>
        <w:ind w:left="1134" w:right="1133"/>
        <w:jc w:val="center"/>
        <w:rPr>
          <w:sz w:val="28"/>
          <w:szCs w:val="28"/>
        </w:rPr>
      </w:pPr>
      <w:r w:rsidRPr="00CD7AE3">
        <w:rPr>
          <w:sz w:val="28"/>
          <w:szCs w:val="28"/>
        </w:rPr>
        <w:t>общественного обсуждения закупок товаров (работ, услуг) для муниципальных нужд и нужд бюджетных учреждений муниципального образования Курганинский район на сумму свыше 1 млрд. рублей</w:t>
      </w:r>
    </w:p>
    <w:p w:rsidR="004F3C39" w:rsidRPr="00CD7AE3" w:rsidRDefault="004F3C39" w:rsidP="004F3C39">
      <w:pPr>
        <w:ind w:left="993" w:right="991"/>
        <w:jc w:val="center"/>
        <w:rPr>
          <w:sz w:val="28"/>
          <w:szCs w:val="28"/>
        </w:rPr>
      </w:pP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bookmarkStart w:id="0" w:name="sub_2011"/>
    </w:p>
    <w:bookmarkEnd w:id="0"/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proofErr w:type="gramStart"/>
      <w:r w:rsidRPr="00CD7AE3">
        <w:rPr>
          <w:sz w:val="28"/>
          <w:szCs w:val="28"/>
        </w:rPr>
        <w:t xml:space="preserve">Настоящий Порядок общественного обсуждения крупных закупок товаров (работ, услуг) для муниципальных нужд и нужд бюджетных учреждений муниципального образования Курганинский район на сумму свыше 1 (одного) млрд. рублей (далее - общественное обсуждение) разработан в соответствии с </w:t>
      </w:r>
      <w:r w:rsidRPr="00CD7AE3">
        <w:rPr>
          <w:rStyle w:val="ab"/>
          <w:b w:val="0"/>
          <w:color w:val="auto"/>
          <w:sz w:val="28"/>
          <w:szCs w:val="28"/>
        </w:rPr>
        <w:t>Указом</w:t>
      </w:r>
      <w:r w:rsidRPr="00CD7AE3">
        <w:rPr>
          <w:sz w:val="28"/>
          <w:szCs w:val="28"/>
        </w:rPr>
        <w:t xml:space="preserve"> Президента Российской Федерации от 7 мая 2012 года №596 "О долгосрочной государственной экономической политике" (</w:t>
      </w:r>
      <w:r w:rsidRPr="00CD7AE3">
        <w:rPr>
          <w:rStyle w:val="ab"/>
          <w:b w:val="0"/>
          <w:color w:val="auto"/>
          <w:sz w:val="28"/>
          <w:szCs w:val="28"/>
        </w:rPr>
        <w:t>абзац 4 подпункта "б" пункта 2</w:t>
      </w:r>
      <w:r w:rsidRPr="00CD7AE3">
        <w:rPr>
          <w:sz w:val="28"/>
          <w:szCs w:val="28"/>
        </w:rPr>
        <w:t>), а также с письмом Министерства</w:t>
      </w:r>
      <w:proofErr w:type="gramEnd"/>
      <w:r w:rsidRPr="00CD7AE3">
        <w:rPr>
          <w:sz w:val="28"/>
          <w:szCs w:val="28"/>
        </w:rPr>
        <w:t xml:space="preserve"> экономического развития Российской Федерации от 2 августа 2012 №АД-П13-4450.</w:t>
      </w:r>
    </w:p>
    <w:p w:rsidR="004F3C39" w:rsidRPr="00CD7AE3" w:rsidRDefault="004F3C39" w:rsidP="004F3C39">
      <w:pPr>
        <w:ind w:firstLine="720"/>
        <w:jc w:val="both"/>
        <w:rPr>
          <w:sz w:val="28"/>
          <w:szCs w:val="28"/>
        </w:rPr>
      </w:pPr>
    </w:p>
    <w:p w:rsidR="004F3C39" w:rsidRPr="00CD7AE3" w:rsidRDefault="004F3C39" w:rsidP="004F3C3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100"/>
      <w:r w:rsidRPr="00CD7AE3">
        <w:rPr>
          <w:rFonts w:ascii="Times New Roman" w:hAnsi="Times New Roman" w:cs="Times New Roman"/>
          <w:b w:val="0"/>
          <w:color w:val="auto"/>
        </w:rPr>
        <w:t>I. Принципы общественного обсуждения</w:t>
      </w:r>
    </w:p>
    <w:bookmarkEnd w:id="1"/>
    <w:p w:rsidR="004F3C39" w:rsidRPr="00CD7AE3" w:rsidRDefault="004F3C39" w:rsidP="004F3C39">
      <w:pPr>
        <w:ind w:firstLine="720"/>
        <w:jc w:val="both"/>
        <w:rPr>
          <w:sz w:val="28"/>
          <w:szCs w:val="28"/>
        </w:rPr>
      </w:pP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bookmarkStart w:id="2" w:name="sub_1101"/>
      <w:r w:rsidRPr="00CD7AE3">
        <w:rPr>
          <w:sz w:val="28"/>
          <w:szCs w:val="28"/>
        </w:rPr>
        <w:t>1. Открытость общественного обсуждения.</w:t>
      </w:r>
    </w:p>
    <w:bookmarkEnd w:id="2"/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В общественном обсуждении могут на равных условиях принимать участие любые юридические лица, вне зависимости от организационно-правовой формы, формы собственности, места нахождения и места происхождения капитала, любые физические лица, в том числе индивидуальные предприниматели, а также государственные органы и органы местного самоуправления.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bookmarkStart w:id="3" w:name="sub_1103"/>
      <w:r w:rsidRPr="00CD7AE3">
        <w:rPr>
          <w:sz w:val="28"/>
          <w:szCs w:val="28"/>
        </w:rPr>
        <w:t>2. Прозрачность общественного обсуждения</w:t>
      </w:r>
    </w:p>
    <w:bookmarkEnd w:id="3"/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proofErr w:type="gramStart"/>
      <w:r w:rsidRPr="00CD7AE3">
        <w:rPr>
          <w:sz w:val="28"/>
          <w:szCs w:val="28"/>
        </w:rPr>
        <w:t>Все поступившие замечания и предложения участников общественного обсуждения, ответы заказчиков (уполномоченных органов) муниципального образования Курганинский район (далее – заказчики (уполномоченные органы) на поступившие замечания и предложения, промежуточный и итоговый протоколы общественного обсуждения должны быть опубликованы заказчиками (уполномоченными органами) в открытом доступе на официальном сайте Российской Федерации в информационно-</w:t>
      </w:r>
      <w:r w:rsidRPr="00CD7AE3">
        <w:rPr>
          <w:sz w:val="28"/>
          <w:szCs w:val="28"/>
        </w:rPr>
        <w:lastRenderedPageBreak/>
        <w:t>телекоммуникационной сети Интернет для размещения информации о размещении заказов на поставки товаров, выполнение работ</w:t>
      </w:r>
      <w:proofErr w:type="gramEnd"/>
      <w:r w:rsidRPr="00CD7AE3">
        <w:rPr>
          <w:sz w:val="28"/>
          <w:szCs w:val="28"/>
        </w:rPr>
        <w:t xml:space="preserve">, оказание услуг </w:t>
      </w:r>
      <w:proofErr w:type="spellStart"/>
      <w:r w:rsidRPr="00CD7AE3">
        <w:rPr>
          <w:rStyle w:val="ab"/>
          <w:b w:val="0"/>
          <w:color w:val="auto"/>
          <w:sz w:val="28"/>
          <w:szCs w:val="28"/>
        </w:rPr>
        <w:t>www.zakupki.gov.ru</w:t>
      </w:r>
      <w:proofErr w:type="spellEnd"/>
      <w:r w:rsidRPr="00CD7AE3">
        <w:rPr>
          <w:sz w:val="28"/>
          <w:szCs w:val="28"/>
        </w:rPr>
        <w:t xml:space="preserve"> (далее - Официальный сайт).</w:t>
      </w:r>
    </w:p>
    <w:p w:rsidR="004F3C39" w:rsidRPr="00CD7AE3" w:rsidRDefault="004F3C39" w:rsidP="004F3C39">
      <w:pPr>
        <w:ind w:firstLine="720"/>
        <w:jc w:val="both"/>
        <w:rPr>
          <w:sz w:val="28"/>
          <w:szCs w:val="28"/>
        </w:rPr>
      </w:pPr>
    </w:p>
    <w:p w:rsidR="004F3C39" w:rsidRPr="00CD7AE3" w:rsidRDefault="004F3C39" w:rsidP="004F3C3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sub_1200"/>
      <w:r w:rsidRPr="00CD7AE3">
        <w:rPr>
          <w:rFonts w:ascii="Times New Roman" w:hAnsi="Times New Roman" w:cs="Times New Roman"/>
          <w:b w:val="0"/>
          <w:color w:val="auto"/>
        </w:rPr>
        <w:t>II. Процедура проведения общественного обсуждения</w:t>
      </w:r>
    </w:p>
    <w:bookmarkEnd w:id="4"/>
    <w:p w:rsidR="004F3C39" w:rsidRPr="00CD7AE3" w:rsidRDefault="004F3C39" w:rsidP="004F3C39">
      <w:pPr>
        <w:ind w:firstLine="720"/>
        <w:jc w:val="both"/>
        <w:rPr>
          <w:sz w:val="28"/>
          <w:szCs w:val="28"/>
        </w:rPr>
      </w:pP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bookmarkStart w:id="5" w:name="sub_1201"/>
      <w:r w:rsidRPr="00CD7AE3">
        <w:rPr>
          <w:sz w:val="28"/>
          <w:szCs w:val="28"/>
        </w:rPr>
        <w:t>1. Общественное обсуждение проводится в два этапа:</w:t>
      </w:r>
    </w:p>
    <w:bookmarkEnd w:id="5"/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rStyle w:val="aa"/>
          <w:rFonts w:eastAsiaTheme="majorEastAsia"/>
          <w:b w:val="0"/>
          <w:color w:val="auto"/>
          <w:sz w:val="28"/>
          <w:szCs w:val="28"/>
        </w:rPr>
        <w:t>первый этап</w:t>
      </w:r>
      <w:r w:rsidRPr="00CD7AE3">
        <w:rPr>
          <w:sz w:val="28"/>
          <w:szCs w:val="28"/>
        </w:rPr>
        <w:t>: обсуждение заказов на Официальном сайте.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По завершении первого этапа заказчик (уполномоченный орган) формирует промежуточный протокол общественного обсуждения, размещает его на Официальном сайте и направляет в Управление Федеральной антимонопольной службы России по Краснодарскому краю (далее – УФАС по Краснодарскому краю);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rStyle w:val="aa"/>
          <w:rFonts w:eastAsiaTheme="majorEastAsia"/>
          <w:b w:val="0"/>
          <w:color w:val="auto"/>
          <w:sz w:val="28"/>
          <w:szCs w:val="28"/>
        </w:rPr>
        <w:t>второй этап</w:t>
      </w:r>
      <w:r w:rsidRPr="00CD7AE3">
        <w:rPr>
          <w:sz w:val="28"/>
          <w:szCs w:val="28"/>
        </w:rPr>
        <w:t>: проведение заказчиком (уполномоченным органом) очного публичного обсуждения.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 xml:space="preserve">По завершении второго этапа заказчиком (уполномоченным органом) формируется и размещается на </w:t>
      </w:r>
      <w:r w:rsidRPr="00CD7AE3">
        <w:rPr>
          <w:rStyle w:val="ab"/>
          <w:b w:val="0"/>
          <w:color w:val="auto"/>
          <w:sz w:val="28"/>
          <w:szCs w:val="28"/>
        </w:rPr>
        <w:t>Официальном сайте</w:t>
      </w:r>
      <w:r w:rsidRPr="00CD7AE3">
        <w:rPr>
          <w:sz w:val="28"/>
          <w:szCs w:val="28"/>
        </w:rPr>
        <w:t xml:space="preserve"> итоговый протокол общественного обсуждения.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bookmarkStart w:id="6" w:name="sub_1202"/>
      <w:r w:rsidRPr="00CD7AE3">
        <w:rPr>
          <w:sz w:val="28"/>
          <w:szCs w:val="28"/>
        </w:rPr>
        <w:t xml:space="preserve">2. </w:t>
      </w:r>
      <w:r w:rsidRPr="00CD7AE3">
        <w:rPr>
          <w:rStyle w:val="aa"/>
          <w:rFonts w:eastAsiaTheme="majorEastAsia"/>
          <w:b w:val="0"/>
          <w:color w:val="auto"/>
          <w:sz w:val="28"/>
          <w:szCs w:val="28"/>
        </w:rPr>
        <w:t>Первый этап общественного обсуждения</w:t>
      </w:r>
    </w:p>
    <w:bookmarkEnd w:id="6"/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 xml:space="preserve">Первый этап общественного обсуждения начинается со дня размещения извещения о проведении торгов и заканчивается не </w:t>
      </w:r>
      <w:proofErr w:type="gramStart"/>
      <w:r w:rsidRPr="00CD7AE3">
        <w:rPr>
          <w:sz w:val="28"/>
          <w:szCs w:val="28"/>
        </w:rPr>
        <w:t>позднее</w:t>
      </w:r>
      <w:proofErr w:type="gramEnd"/>
      <w:r w:rsidRPr="00CD7AE3">
        <w:rPr>
          <w:sz w:val="28"/>
          <w:szCs w:val="28"/>
        </w:rPr>
        <w:t xml:space="preserve"> чем за 15 дней до даты окончания приема заявок на участие в торгах.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 xml:space="preserve">Извещения о проведении торгов на сумму свыше 1 (одного) млрд. рублей автоматически отражаются в специальном разделе </w:t>
      </w:r>
      <w:r w:rsidRPr="00CD7AE3">
        <w:rPr>
          <w:rStyle w:val="ab"/>
          <w:b w:val="0"/>
          <w:color w:val="auto"/>
          <w:sz w:val="28"/>
          <w:szCs w:val="28"/>
        </w:rPr>
        <w:t>Официального сайта</w:t>
      </w:r>
      <w:r w:rsidRPr="00CD7AE3">
        <w:rPr>
          <w:sz w:val="28"/>
          <w:szCs w:val="28"/>
        </w:rPr>
        <w:t>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Участники общественного обсуждения должны пройти процедуру регистрации на форуме Официального сайта.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После прохождения регистрации участники Общественного обсуждения получают доступ к форуму Официального сайта и электронной форме анкеты, позволяющей оставлять комментарии по следующим аспектам заказа: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целесообразность размещения заказа;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соответствие документации о торгах требованиям законодательства Российской Федерации (в том числе, наличие факторов, необоснованно ограничивающих конкуренцию, невыполнимых или необоснованно затрудняющих выполнение контракта условий, некорректных технических требований, избыточных функциональных или качественных характеристик и др.);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обоснованность начальной (максимальной) цены контракта.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 xml:space="preserve">Все поступившие на форум комментарии проходят </w:t>
      </w:r>
      <w:proofErr w:type="spellStart"/>
      <w:r w:rsidRPr="00CD7AE3">
        <w:rPr>
          <w:sz w:val="28"/>
          <w:szCs w:val="28"/>
        </w:rPr>
        <w:t>премодерацию</w:t>
      </w:r>
      <w:proofErr w:type="spellEnd"/>
      <w:r w:rsidRPr="00CD7AE3">
        <w:rPr>
          <w:sz w:val="28"/>
          <w:szCs w:val="28"/>
        </w:rPr>
        <w:t xml:space="preserve"> (не более 1 дня) и публикуются на </w:t>
      </w:r>
      <w:r w:rsidRPr="00CD7AE3">
        <w:rPr>
          <w:rStyle w:val="ab"/>
          <w:b w:val="0"/>
          <w:color w:val="auto"/>
          <w:sz w:val="28"/>
          <w:szCs w:val="28"/>
        </w:rPr>
        <w:t>Официальном сайте</w:t>
      </w:r>
      <w:r w:rsidRPr="00CD7AE3">
        <w:rPr>
          <w:sz w:val="28"/>
          <w:szCs w:val="28"/>
        </w:rPr>
        <w:t>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proofErr w:type="spellStart"/>
      <w:r w:rsidRPr="00CD7AE3">
        <w:rPr>
          <w:sz w:val="28"/>
          <w:szCs w:val="28"/>
        </w:rPr>
        <w:t>Премодерация</w:t>
      </w:r>
      <w:proofErr w:type="spellEnd"/>
      <w:r w:rsidRPr="00CD7AE3">
        <w:rPr>
          <w:sz w:val="28"/>
          <w:szCs w:val="28"/>
        </w:rPr>
        <w:t xml:space="preserve"> исключает только комментарии, содержащие высказывания, нарушающие общепринятые нормы публичной дискуссии (т.е. жаргонизмы, ненормативную лексику и т.п.), не относящиеся к предмету общественного обсуждения комментарии.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lastRenderedPageBreak/>
        <w:t>Заказчик (уполномоченный орган) публикует ответы на поступившие комментарии на Официальном сайте и направляет ответ на электронную почту автора комментария в течение двух рабочих дней со дня поступления комментария.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 xml:space="preserve">Заказчик (уполномоченный орган) должен оперативно отвечать на поступающие </w:t>
      </w:r>
      <w:proofErr w:type="gramStart"/>
      <w:r w:rsidRPr="00CD7AE3">
        <w:rPr>
          <w:sz w:val="28"/>
          <w:szCs w:val="28"/>
        </w:rPr>
        <w:t>комментарии участников</w:t>
      </w:r>
      <w:proofErr w:type="gramEnd"/>
      <w:r w:rsidRPr="00CD7AE3">
        <w:rPr>
          <w:sz w:val="28"/>
          <w:szCs w:val="28"/>
        </w:rPr>
        <w:t xml:space="preserve"> общественного обсуждения, таким образом, чтобы все поступившие комментарии были опубликованы на Официальном сайте не позднее 1 рабочего дня после дня завершения первого этапа.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После окончания общественного обсуждения на Официальном сайте заказчик (уполномоченный орган) формирует промежуточный протокол общественного обсуждения (далее - промежуточный протокол), который содержит все поступившие комментарии и ответы заказчика (уполномоченного органа) на них.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 xml:space="preserve">Заказчик (уполномоченный орган) не позднее, чем за 1 день до проведения второго этапа общественного обсуждения направляет промежуточный протокол в УФАС по Краснодарскому краю и размещает его на </w:t>
      </w:r>
      <w:r w:rsidRPr="00CD7AE3">
        <w:rPr>
          <w:rStyle w:val="ab"/>
          <w:b w:val="0"/>
          <w:color w:val="auto"/>
          <w:sz w:val="28"/>
          <w:szCs w:val="28"/>
        </w:rPr>
        <w:t>Официальном сайте</w:t>
      </w:r>
      <w:r w:rsidRPr="00CD7AE3">
        <w:rPr>
          <w:sz w:val="28"/>
          <w:szCs w:val="28"/>
        </w:rPr>
        <w:t>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По результатам анализа информации, содержащейся в промежуточном протоколе, УФАС по Краснодарскому краю вправе провести проверку в соответствии с законодательством Российской Федерации.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bookmarkStart w:id="7" w:name="sub_1203"/>
      <w:r w:rsidRPr="00CD7AE3">
        <w:rPr>
          <w:sz w:val="28"/>
          <w:szCs w:val="28"/>
        </w:rPr>
        <w:t xml:space="preserve">3. </w:t>
      </w:r>
      <w:r w:rsidRPr="00CD7AE3">
        <w:rPr>
          <w:rStyle w:val="aa"/>
          <w:rFonts w:eastAsiaTheme="majorEastAsia"/>
          <w:b w:val="0"/>
          <w:color w:val="auto"/>
          <w:sz w:val="28"/>
          <w:szCs w:val="28"/>
        </w:rPr>
        <w:t>Второй этап общественного обсуждения</w:t>
      </w:r>
      <w:r w:rsidRPr="00CD7AE3">
        <w:rPr>
          <w:sz w:val="28"/>
          <w:szCs w:val="28"/>
        </w:rPr>
        <w:t>.</w:t>
      </w:r>
    </w:p>
    <w:bookmarkEnd w:id="7"/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Второй этап общественного обсуждения проводится в виде очных открытых публичных слушаний.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Публичные слушания должны быть проведены не позднее, чем за 10 дней до окончания приема заявок на участие в торгах.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 xml:space="preserve">Информация о дате, времени и месте проведения публичных слушаний, а так же порядке доступа к участию в них, в том числе информация о пропускном режиме, публикуется заказчиком (уполномоченным органом) на </w:t>
      </w:r>
      <w:r w:rsidRPr="00CD7AE3">
        <w:rPr>
          <w:rStyle w:val="ab"/>
          <w:b w:val="0"/>
          <w:color w:val="auto"/>
          <w:sz w:val="28"/>
          <w:szCs w:val="28"/>
        </w:rPr>
        <w:t>Официальном сайте</w:t>
      </w:r>
      <w:r w:rsidRPr="00CD7AE3">
        <w:rPr>
          <w:sz w:val="28"/>
          <w:szCs w:val="28"/>
        </w:rPr>
        <w:t>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Публичные слушания являются открытыми, заказчик (уполномоченный орган) не имеет права ограничить доступ к участию в них заинтересованных лиц.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Заказчик (уполномоченный орган) должен отправить по электронной почте приглашение принять участие в публичных слушаниях всем участникам первого этапа общественного обсуждения.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На публичных слушаниях могут присутствовать представители контролирующих органов и других органов власти (Контрольно-счетной палаты муниципального образования Курганинский район, Совета муниципального образования Курганинский район и др.).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В публичных слушаниях обязательно участие руководителя заказчика (или заменяющего его лица).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В ходе публичных слушаний заказчик подводит итоги первого этапа общественного обсуждения, комментирует отдельные поступившие замечания и предложения участников.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lastRenderedPageBreak/>
        <w:t>Участники публичных слушаний вправе выступать с устными докладами или задавать вопросы заказчику по поводу целесообразности размещения заказа, обоснованности начальной (максимальной) цены контракта и положений документации о торгах.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В заключение публичных слушаний заказчик отвечает на все поступившие от участников вопросы или высказанные ими замечания и предложения.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 xml:space="preserve">По итогам публичных слушаний, заказчик (уполномоченный орган) формирует и размещает на официальном сайте не </w:t>
      </w:r>
      <w:proofErr w:type="gramStart"/>
      <w:r w:rsidRPr="00CD7AE3">
        <w:rPr>
          <w:sz w:val="28"/>
          <w:szCs w:val="28"/>
        </w:rPr>
        <w:t>позднее</w:t>
      </w:r>
      <w:proofErr w:type="gramEnd"/>
      <w:r w:rsidRPr="00CD7AE3">
        <w:rPr>
          <w:sz w:val="28"/>
          <w:szCs w:val="28"/>
        </w:rPr>
        <w:t xml:space="preserve"> чем за 5 дней до дня окончания приема заявок на участие в торгах итоговый протокол, содержащий одно из двух возможных решений: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внесение изменений в документацию в соответствии с результатами общественного обсуждения;</w:t>
      </w:r>
    </w:p>
    <w:p w:rsidR="004F3C39" w:rsidRPr="00CD7AE3" w:rsidRDefault="004F3C39" w:rsidP="004F3C39">
      <w:pPr>
        <w:ind w:firstLine="851"/>
        <w:jc w:val="both"/>
        <w:rPr>
          <w:sz w:val="28"/>
          <w:szCs w:val="28"/>
        </w:rPr>
      </w:pPr>
      <w:r w:rsidRPr="00CD7AE3">
        <w:rPr>
          <w:sz w:val="28"/>
          <w:szCs w:val="28"/>
        </w:rPr>
        <w:t>продолжение процедуры размещения заказа без внесения изменений.</w:t>
      </w:r>
    </w:p>
    <w:p w:rsidR="004F3C39" w:rsidRPr="00CD7AE3" w:rsidRDefault="004F3C39" w:rsidP="004F3C39">
      <w:pPr>
        <w:jc w:val="both"/>
        <w:rPr>
          <w:sz w:val="28"/>
          <w:szCs w:val="28"/>
        </w:rPr>
      </w:pPr>
    </w:p>
    <w:p w:rsidR="004F3C39" w:rsidRPr="00CD7AE3" w:rsidRDefault="004F3C39" w:rsidP="004F3C39">
      <w:pPr>
        <w:pStyle w:val="11"/>
        <w:spacing w:line="240" w:lineRule="auto"/>
        <w:ind w:right="1133"/>
        <w:jc w:val="left"/>
        <w:rPr>
          <w:b w:val="0"/>
          <w:lang w:val="ru-RU"/>
        </w:rPr>
      </w:pPr>
    </w:p>
    <w:p w:rsidR="004F3C39" w:rsidRPr="00CD7AE3" w:rsidRDefault="004F3C39" w:rsidP="004F3C39">
      <w:pPr>
        <w:rPr>
          <w:sz w:val="28"/>
          <w:szCs w:val="28"/>
        </w:rPr>
      </w:pPr>
    </w:p>
    <w:p w:rsidR="004F3C39" w:rsidRPr="00CD7AE3" w:rsidRDefault="004F3C39" w:rsidP="004F3C39">
      <w:pPr>
        <w:rPr>
          <w:sz w:val="28"/>
          <w:szCs w:val="28"/>
        </w:rPr>
      </w:pPr>
      <w:r w:rsidRPr="00CD7AE3">
        <w:rPr>
          <w:sz w:val="28"/>
          <w:szCs w:val="28"/>
        </w:rPr>
        <w:t xml:space="preserve">Начальник отдела муниципального заказа </w:t>
      </w:r>
    </w:p>
    <w:p w:rsidR="004F3C39" w:rsidRPr="00CD7AE3" w:rsidRDefault="004F3C39" w:rsidP="004F3C39">
      <w:pPr>
        <w:rPr>
          <w:sz w:val="28"/>
          <w:szCs w:val="28"/>
        </w:rPr>
      </w:pPr>
      <w:r w:rsidRPr="00CD7AE3">
        <w:rPr>
          <w:sz w:val="28"/>
          <w:szCs w:val="28"/>
        </w:rPr>
        <w:t xml:space="preserve">администрации муниципального образования </w:t>
      </w:r>
    </w:p>
    <w:p w:rsidR="004F3C39" w:rsidRPr="00CD7AE3" w:rsidRDefault="004F3C39" w:rsidP="004F3C39">
      <w:pPr>
        <w:rPr>
          <w:sz w:val="28"/>
          <w:szCs w:val="28"/>
        </w:rPr>
      </w:pPr>
      <w:r w:rsidRPr="00CD7AE3">
        <w:rPr>
          <w:sz w:val="28"/>
          <w:szCs w:val="28"/>
        </w:rPr>
        <w:t>Курганинский район</w:t>
      </w:r>
      <w:r w:rsidRPr="00CD7AE3">
        <w:rPr>
          <w:sz w:val="28"/>
          <w:szCs w:val="28"/>
        </w:rPr>
        <w:tab/>
      </w:r>
      <w:r w:rsidRPr="00CD7AE3">
        <w:rPr>
          <w:sz w:val="28"/>
          <w:szCs w:val="28"/>
        </w:rPr>
        <w:tab/>
      </w:r>
      <w:r w:rsidRPr="00CD7AE3">
        <w:rPr>
          <w:sz w:val="28"/>
          <w:szCs w:val="28"/>
        </w:rPr>
        <w:tab/>
      </w:r>
      <w:r w:rsidRPr="00CD7AE3">
        <w:rPr>
          <w:sz w:val="28"/>
          <w:szCs w:val="28"/>
        </w:rPr>
        <w:tab/>
      </w:r>
      <w:r w:rsidRPr="00CD7AE3">
        <w:rPr>
          <w:sz w:val="28"/>
          <w:szCs w:val="28"/>
        </w:rPr>
        <w:tab/>
      </w:r>
      <w:r w:rsidRPr="00CD7AE3">
        <w:rPr>
          <w:sz w:val="28"/>
          <w:szCs w:val="28"/>
        </w:rPr>
        <w:tab/>
      </w:r>
      <w:r w:rsidRPr="00CD7AE3">
        <w:rPr>
          <w:sz w:val="28"/>
          <w:szCs w:val="28"/>
        </w:rPr>
        <w:tab/>
        <w:t xml:space="preserve">         А.А.Тарасенко</w:t>
      </w:r>
    </w:p>
    <w:p w:rsidR="00761553" w:rsidRPr="00CD7AE3" w:rsidRDefault="00761553" w:rsidP="00761553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</w:p>
    <w:sectPr w:rsidR="00761553" w:rsidRPr="00CD7AE3" w:rsidSect="00F51927">
      <w:pgSz w:w="11906" w:h="16838"/>
      <w:pgMar w:top="1134" w:right="567" w:bottom="1134" w:left="1701" w:header="6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3C8E"/>
    <w:rsid w:val="00006A9C"/>
    <w:rsid w:val="00006B06"/>
    <w:rsid w:val="000122DE"/>
    <w:rsid w:val="000163A6"/>
    <w:rsid w:val="00024E7D"/>
    <w:rsid w:val="00031972"/>
    <w:rsid w:val="00031C16"/>
    <w:rsid w:val="00031EDA"/>
    <w:rsid w:val="00036688"/>
    <w:rsid w:val="0003670A"/>
    <w:rsid w:val="00054A15"/>
    <w:rsid w:val="0005554F"/>
    <w:rsid w:val="00065DF6"/>
    <w:rsid w:val="000671AE"/>
    <w:rsid w:val="00071CF1"/>
    <w:rsid w:val="00072172"/>
    <w:rsid w:val="00074560"/>
    <w:rsid w:val="000748B5"/>
    <w:rsid w:val="0008167A"/>
    <w:rsid w:val="00085351"/>
    <w:rsid w:val="00097016"/>
    <w:rsid w:val="000A107D"/>
    <w:rsid w:val="000A2654"/>
    <w:rsid w:val="000A5D43"/>
    <w:rsid w:val="000B01B8"/>
    <w:rsid w:val="000B4C7A"/>
    <w:rsid w:val="000B7DE3"/>
    <w:rsid w:val="000C2014"/>
    <w:rsid w:val="000C77AA"/>
    <w:rsid w:val="000D01CF"/>
    <w:rsid w:val="000D2954"/>
    <w:rsid w:val="000D3A70"/>
    <w:rsid w:val="000D43CC"/>
    <w:rsid w:val="000D7417"/>
    <w:rsid w:val="000E0933"/>
    <w:rsid w:val="000E1078"/>
    <w:rsid w:val="000E1BC1"/>
    <w:rsid w:val="000E2FB2"/>
    <w:rsid w:val="000E7F0D"/>
    <w:rsid w:val="000F0353"/>
    <w:rsid w:val="000F2DBF"/>
    <w:rsid w:val="000F5DC9"/>
    <w:rsid w:val="00100589"/>
    <w:rsid w:val="00106F6D"/>
    <w:rsid w:val="00107650"/>
    <w:rsid w:val="00110C36"/>
    <w:rsid w:val="001143A1"/>
    <w:rsid w:val="00120A5C"/>
    <w:rsid w:val="0012272A"/>
    <w:rsid w:val="00125F99"/>
    <w:rsid w:val="00130A1C"/>
    <w:rsid w:val="001372BB"/>
    <w:rsid w:val="001427DD"/>
    <w:rsid w:val="0014506F"/>
    <w:rsid w:val="001469E5"/>
    <w:rsid w:val="001517E7"/>
    <w:rsid w:val="00152AE0"/>
    <w:rsid w:val="0015673B"/>
    <w:rsid w:val="00157E0E"/>
    <w:rsid w:val="00157ECD"/>
    <w:rsid w:val="00163E83"/>
    <w:rsid w:val="00166739"/>
    <w:rsid w:val="00166C1F"/>
    <w:rsid w:val="00172F38"/>
    <w:rsid w:val="0018061F"/>
    <w:rsid w:val="00181939"/>
    <w:rsid w:val="001858C9"/>
    <w:rsid w:val="00186DA7"/>
    <w:rsid w:val="00197B5A"/>
    <w:rsid w:val="001A335E"/>
    <w:rsid w:val="001A5FE5"/>
    <w:rsid w:val="001B1CF6"/>
    <w:rsid w:val="001B3759"/>
    <w:rsid w:val="001B7166"/>
    <w:rsid w:val="001C0743"/>
    <w:rsid w:val="001C188E"/>
    <w:rsid w:val="001C4A82"/>
    <w:rsid w:val="001C5650"/>
    <w:rsid w:val="001D224C"/>
    <w:rsid w:val="001D3DAA"/>
    <w:rsid w:val="001D3F1C"/>
    <w:rsid w:val="001D4CAE"/>
    <w:rsid w:val="001D4D25"/>
    <w:rsid w:val="001D5D03"/>
    <w:rsid w:val="001F0523"/>
    <w:rsid w:val="0020429E"/>
    <w:rsid w:val="0020576A"/>
    <w:rsid w:val="0021310D"/>
    <w:rsid w:val="00213704"/>
    <w:rsid w:val="00220566"/>
    <w:rsid w:val="00220FB9"/>
    <w:rsid w:val="00221420"/>
    <w:rsid w:val="002226E8"/>
    <w:rsid w:val="00223CE4"/>
    <w:rsid w:val="002317C1"/>
    <w:rsid w:val="00232B41"/>
    <w:rsid w:val="0023499B"/>
    <w:rsid w:val="00235DE1"/>
    <w:rsid w:val="002362A5"/>
    <w:rsid w:val="0023657F"/>
    <w:rsid w:val="00236C7B"/>
    <w:rsid w:val="00240535"/>
    <w:rsid w:val="002466BC"/>
    <w:rsid w:val="00251CCD"/>
    <w:rsid w:val="0026182B"/>
    <w:rsid w:val="002747C8"/>
    <w:rsid w:val="002950E9"/>
    <w:rsid w:val="002965A9"/>
    <w:rsid w:val="002A0B5A"/>
    <w:rsid w:val="002A2B47"/>
    <w:rsid w:val="002A30CB"/>
    <w:rsid w:val="002A5BF5"/>
    <w:rsid w:val="002A671E"/>
    <w:rsid w:val="002B3AFB"/>
    <w:rsid w:val="002B5D61"/>
    <w:rsid w:val="002B7F3E"/>
    <w:rsid w:val="002D2343"/>
    <w:rsid w:val="002D4EAF"/>
    <w:rsid w:val="002D7EEB"/>
    <w:rsid w:val="002E249A"/>
    <w:rsid w:val="002E3D5A"/>
    <w:rsid w:val="002E6ECE"/>
    <w:rsid w:val="002F303E"/>
    <w:rsid w:val="002F52B3"/>
    <w:rsid w:val="002F5465"/>
    <w:rsid w:val="002F5922"/>
    <w:rsid w:val="002F5F8D"/>
    <w:rsid w:val="0030078D"/>
    <w:rsid w:val="0032371F"/>
    <w:rsid w:val="0033097F"/>
    <w:rsid w:val="003314DE"/>
    <w:rsid w:val="00332FED"/>
    <w:rsid w:val="00334EED"/>
    <w:rsid w:val="00342E79"/>
    <w:rsid w:val="003442C2"/>
    <w:rsid w:val="003471BD"/>
    <w:rsid w:val="00350BFB"/>
    <w:rsid w:val="00356194"/>
    <w:rsid w:val="003605A0"/>
    <w:rsid w:val="003658F4"/>
    <w:rsid w:val="00365E2F"/>
    <w:rsid w:val="0038008F"/>
    <w:rsid w:val="003837D8"/>
    <w:rsid w:val="00384BCC"/>
    <w:rsid w:val="00385E3E"/>
    <w:rsid w:val="00387E13"/>
    <w:rsid w:val="00390BD1"/>
    <w:rsid w:val="003921EA"/>
    <w:rsid w:val="00392C19"/>
    <w:rsid w:val="00393F0F"/>
    <w:rsid w:val="00395890"/>
    <w:rsid w:val="003A3B59"/>
    <w:rsid w:val="003A5B71"/>
    <w:rsid w:val="003A6240"/>
    <w:rsid w:val="003A6758"/>
    <w:rsid w:val="003A70F2"/>
    <w:rsid w:val="003A7111"/>
    <w:rsid w:val="003B04FE"/>
    <w:rsid w:val="003B2F93"/>
    <w:rsid w:val="003B41EA"/>
    <w:rsid w:val="003C3966"/>
    <w:rsid w:val="003C3EE9"/>
    <w:rsid w:val="003D3D05"/>
    <w:rsid w:val="003E44FB"/>
    <w:rsid w:val="003F106A"/>
    <w:rsid w:val="003F662A"/>
    <w:rsid w:val="003F6DAE"/>
    <w:rsid w:val="003F6DFA"/>
    <w:rsid w:val="003F7774"/>
    <w:rsid w:val="004006DE"/>
    <w:rsid w:val="004028D8"/>
    <w:rsid w:val="00405319"/>
    <w:rsid w:val="00405E84"/>
    <w:rsid w:val="004212FC"/>
    <w:rsid w:val="004247EC"/>
    <w:rsid w:val="0043388D"/>
    <w:rsid w:val="004349DC"/>
    <w:rsid w:val="00435B84"/>
    <w:rsid w:val="00435D1C"/>
    <w:rsid w:val="00441ADE"/>
    <w:rsid w:val="00442FB3"/>
    <w:rsid w:val="00447F6A"/>
    <w:rsid w:val="00453D75"/>
    <w:rsid w:val="00457FE0"/>
    <w:rsid w:val="00463B19"/>
    <w:rsid w:val="004674DB"/>
    <w:rsid w:val="00480F06"/>
    <w:rsid w:val="004822A3"/>
    <w:rsid w:val="00482632"/>
    <w:rsid w:val="004838CE"/>
    <w:rsid w:val="00484347"/>
    <w:rsid w:val="0048534B"/>
    <w:rsid w:val="00485C3F"/>
    <w:rsid w:val="00486A0F"/>
    <w:rsid w:val="00486B93"/>
    <w:rsid w:val="00490111"/>
    <w:rsid w:val="004919EA"/>
    <w:rsid w:val="00493CFA"/>
    <w:rsid w:val="004A42A5"/>
    <w:rsid w:val="004A4CB2"/>
    <w:rsid w:val="004A71BF"/>
    <w:rsid w:val="004A7ABE"/>
    <w:rsid w:val="004B56B9"/>
    <w:rsid w:val="004B76AF"/>
    <w:rsid w:val="004C404D"/>
    <w:rsid w:val="004C7953"/>
    <w:rsid w:val="004D017F"/>
    <w:rsid w:val="004E1115"/>
    <w:rsid w:val="004E42BC"/>
    <w:rsid w:val="004E4C70"/>
    <w:rsid w:val="004E7FD3"/>
    <w:rsid w:val="004F1079"/>
    <w:rsid w:val="004F3C39"/>
    <w:rsid w:val="004F70E7"/>
    <w:rsid w:val="004F7D5F"/>
    <w:rsid w:val="00517739"/>
    <w:rsid w:val="00522735"/>
    <w:rsid w:val="00523A68"/>
    <w:rsid w:val="00526521"/>
    <w:rsid w:val="0052765C"/>
    <w:rsid w:val="00530AB6"/>
    <w:rsid w:val="005337CE"/>
    <w:rsid w:val="00534623"/>
    <w:rsid w:val="00536F31"/>
    <w:rsid w:val="00544EE3"/>
    <w:rsid w:val="00547057"/>
    <w:rsid w:val="005476BA"/>
    <w:rsid w:val="00547FF7"/>
    <w:rsid w:val="00557CE1"/>
    <w:rsid w:val="00563668"/>
    <w:rsid w:val="005753BD"/>
    <w:rsid w:val="00581219"/>
    <w:rsid w:val="005853A3"/>
    <w:rsid w:val="0059136A"/>
    <w:rsid w:val="005967C2"/>
    <w:rsid w:val="005A2B8D"/>
    <w:rsid w:val="005A3B35"/>
    <w:rsid w:val="005A617E"/>
    <w:rsid w:val="005A70D4"/>
    <w:rsid w:val="005B1C41"/>
    <w:rsid w:val="005B34E2"/>
    <w:rsid w:val="005B396D"/>
    <w:rsid w:val="005B6FB5"/>
    <w:rsid w:val="005B73C8"/>
    <w:rsid w:val="005C18A6"/>
    <w:rsid w:val="005C357A"/>
    <w:rsid w:val="005D2692"/>
    <w:rsid w:val="005E13DE"/>
    <w:rsid w:val="005F0DC2"/>
    <w:rsid w:val="005F4012"/>
    <w:rsid w:val="005F4213"/>
    <w:rsid w:val="005F4E4F"/>
    <w:rsid w:val="0060061C"/>
    <w:rsid w:val="00607CB3"/>
    <w:rsid w:val="00610597"/>
    <w:rsid w:val="006106B9"/>
    <w:rsid w:val="00610B27"/>
    <w:rsid w:val="0061107B"/>
    <w:rsid w:val="0061437A"/>
    <w:rsid w:val="0061446F"/>
    <w:rsid w:val="00623C09"/>
    <w:rsid w:val="006413E6"/>
    <w:rsid w:val="0064663C"/>
    <w:rsid w:val="00646666"/>
    <w:rsid w:val="00651E45"/>
    <w:rsid w:val="0065314F"/>
    <w:rsid w:val="00656C09"/>
    <w:rsid w:val="00657965"/>
    <w:rsid w:val="00670716"/>
    <w:rsid w:val="00671CD9"/>
    <w:rsid w:val="00674B7D"/>
    <w:rsid w:val="00675888"/>
    <w:rsid w:val="006904F1"/>
    <w:rsid w:val="00691054"/>
    <w:rsid w:val="00692684"/>
    <w:rsid w:val="00697E5F"/>
    <w:rsid w:val="006A3543"/>
    <w:rsid w:val="006B0316"/>
    <w:rsid w:val="006B09DA"/>
    <w:rsid w:val="006B34F8"/>
    <w:rsid w:val="006C2063"/>
    <w:rsid w:val="006D0FE2"/>
    <w:rsid w:val="006F1794"/>
    <w:rsid w:val="006F38E2"/>
    <w:rsid w:val="006F4596"/>
    <w:rsid w:val="006F5AC2"/>
    <w:rsid w:val="007218EF"/>
    <w:rsid w:val="007227ED"/>
    <w:rsid w:val="00723D68"/>
    <w:rsid w:val="00731333"/>
    <w:rsid w:val="007341E2"/>
    <w:rsid w:val="007377CA"/>
    <w:rsid w:val="00750525"/>
    <w:rsid w:val="007572B3"/>
    <w:rsid w:val="0076097C"/>
    <w:rsid w:val="00761553"/>
    <w:rsid w:val="00765F58"/>
    <w:rsid w:val="0077135E"/>
    <w:rsid w:val="00772566"/>
    <w:rsid w:val="007754BA"/>
    <w:rsid w:val="00780D3A"/>
    <w:rsid w:val="0078401C"/>
    <w:rsid w:val="0078778B"/>
    <w:rsid w:val="00790D59"/>
    <w:rsid w:val="00790DB3"/>
    <w:rsid w:val="007A46CE"/>
    <w:rsid w:val="007A4930"/>
    <w:rsid w:val="007A55F7"/>
    <w:rsid w:val="007A5C86"/>
    <w:rsid w:val="007A7AAF"/>
    <w:rsid w:val="007B0771"/>
    <w:rsid w:val="007C1C25"/>
    <w:rsid w:val="007C2D02"/>
    <w:rsid w:val="007C3EF7"/>
    <w:rsid w:val="007E279D"/>
    <w:rsid w:val="007E48A7"/>
    <w:rsid w:val="007E7C02"/>
    <w:rsid w:val="007E7E6C"/>
    <w:rsid w:val="007F3D51"/>
    <w:rsid w:val="007F4FED"/>
    <w:rsid w:val="007F5453"/>
    <w:rsid w:val="007F7144"/>
    <w:rsid w:val="00800D5B"/>
    <w:rsid w:val="00801D50"/>
    <w:rsid w:val="00812CCE"/>
    <w:rsid w:val="008212DF"/>
    <w:rsid w:val="00823951"/>
    <w:rsid w:val="00824718"/>
    <w:rsid w:val="0083462D"/>
    <w:rsid w:val="00835F89"/>
    <w:rsid w:val="00836F17"/>
    <w:rsid w:val="00840429"/>
    <w:rsid w:val="00840CE7"/>
    <w:rsid w:val="00842051"/>
    <w:rsid w:val="00857B56"/>
    <w:rsid w:val="008624A9"/>
    <w:rsid w:val="00862A94"/>
    <w:rsid w:val="008630E0"/>
    <w:rsid w:val="00865632"/>
    <w:rsid w:val="00871413"/>
    <w:rsid w:val="00876338"/>
    <w:rsid w:val="00882DD1"/>
    <w:rsid w:val="00883707"/>
    <w:rsid w:val="00883874"/>
    <w:rsid w:val="00883B65"/>
    <w:rsid w:val="008843C7"/>
    <w:rsid w:val="008846C5"/>
    <w:rsid w:val="0088524A"/>
    <w:rsid w:val="008903A7"/>
    <w:rsid w:val="008950EC"/>
    <w:rsid w:val="00895B32"/>
    <w:rsid w:val="008A6895"/>
    <w:rsid w:val="008B2E4A"/>
    <w:rsid w:val="008C005A"/>
    <w:rsid w:val="008C3B8A"/>
    <w:rsid w:val="008C4968"/>
    <w:rsid w:val="008D4AF8"/>
    <w:rsid w:val="008D6251"/>
    <w:rsid w:val="008D70E0"/>
    <w:rsid w:val="008D77F3"/>
    <w:rsid w:val="008D7A28"/>
    <w:rsid w:val="008E0F4B"/>
    <w:rsid w:val="008E2B24"/>
    <w:rsid w:val="008F13D0"/>
    <w:rsid w:val="008F788F"/>
    <w:rsid w:val="00912BC3"/>
    <w:rsid w:val="00913C8E"/>
    <w:rsid w:val="00916C6B"/>
    <w:rsid w:val="00920371"/>
    <w:rsid w:val="00923D9F"/>
    <w:rsid w:val="00932231"/>
    <w:rsid w:val="009335B6"/>
    <w:rsid w:val="00934EC3"/>
    <w:rsid w:val="00935C24"/>
    <w:rsid w:val="009447D0"/>
    <w:rsid w:val="009456B0"/>
    <w:rsid w:val="00950242"/>
    <w:rsid w:val="00955347"/>
    <w:rsid w:val="00955C1B"/>
    <w:rsid w:val="00957851"/>
    <w:rsid w:val="009608BA"/>
    <w:rsid w:val="009640E7"/>
    <w:rsid w:val="0096683E"/>
    <w:rsid w:val="00967603"/>
    <w:rsid w:val="0097062A"/>
    <w:rsid w:val="00972632"/>
    <w:rsid w:val="00984BDD"/>
    <w:rsid w:val="00997EE3"/>
    <w:rsid w:val="00997F58"/>
    <w:rsid w:val="009A6F98"/>
    <w:rsid w:val="009B1897"/>
    <w:rsid w:val="009B4C3D"/>
    <w:rsid w:val="009C2BE7"/>
    <w:rsid w:val="009C3085"/>
    <w:rsid w:val="009D23FB"/>
    <w:rsid w:val="009E053F"/>
    <w:rsid w:val="009E662D"/>
    <w:rsid w:val="009E6B2A"/>
    <w:rsid w:val="009F012A"/>
    <w:rsid w:val="009F1D34"/>
    <w:rsid w:val="00A05A0D"/>
    <w:rsid w:val="00A1047E"/>
    <w:rsid w:val="00A1116B"/>
    <w:rsid w:val="00A20484"/>
    <w:rsid w:val="00A22966"/>
    <w:rsid w:val="00A22F86"/>
    <w:rsid w:val="00A25440"/>
    <w:rsid w:val="00A257E7"/>
    <w:rsid w:val="00A27690"/>
    <w:rsid w:val="00A30436"/>
    <w:rsid w:val="00A42CE4"/>
    <w:rsid w:val="00A4606A"/>
    <w:rsid w:val="00A47335"/>
    <w:rsid w:val="00A51FF2"/>
    <w:rsid w:val="00A53B89"/>
    <w:rsid w:val="00A57076"/>
    <w:rsid w:val="00A60EA9"/>
    <w:rsid w:val="00A618FF"/>
    <w:rsid w:val="00A66DE1"/>
    <w:rsid w:val="00A66FEC"/>
    <w:rsid w:val="00A67DDB"/>
    <w:rsid w:val="00A72827"/>
    <w:rsid w:val="00A72F7A"/>
    <w:rsid w:val="00A764C9"/>
    <w:rsid w:val="00A8422C"/>
    <w:rsid w:val="00A85A9E"/>
    <w:rsid w:val="00A9139D"/>
    <w:rsid w:val="00A919A5"/>
    <w:rsid w:val="00A92A4F"/>
    <w:rsid w:val="00AA1B0E"/>
    <w:rsid w:val="00AA3B9F"/>
    <w:rsid w:val="00AA425E"/>
    <w:rsid w:val="00AA58B1"/>
    <w:rsid w:val="00AA6D11"/>
    <w:rsid w:val="00AA766D"/>
    <w:rsid w:val="00AB4202"/>
    <w:rsid w:val="00AB504D"/>
    <w:rsid w:val="00AB5828"/>
    <w:rsid w:val="00AC4F5B"/>
    <w:rsid w:val="00AC531F"/>
    <w:rsid w:val="00AC6C30"/>
    <w:rsid w:val="00AD1705"/>
    <w:rsid w:val="00AD4411"/>
    <w:rsid w:val="00AE492C"/>
    <w:rsid w:val="00AF0F71"/>
    <w:rsid w:val="00AF7D2F"/>
    <w:rsid w:val="00B0244B"/>
    <w:rsid w:val="00B10120"/>
    <w:rsid w:val="00B16478"/>
    <w:rsid w:val="00B247E7"/>
    <w:rsid w:val="00B25DD5"/>
    <w:rsid w:val="00B30A8B"/>
    <w:rsid w:val="00B30C41"/>
    <w:rsid w:val="00B35582"/>
    <w:rsid w:val="00B3607B"/>
    <w:rsid w:val="00B46B60"/>
    <w:rsid w:val="00B50862"/>
    <w:rsid w:val="00B50A99"/>
    <w:rsid w:val="00B5429F"/>
    <w:rsid w:val="00B6633E"/>
    <w:rsid w:val="00B71D89"/>
    <w:rsid w:val="00B730BA"/>
    <w:rsid w:val="00B834EE"/>
    <w:rsid w:val="00B86E24"/>
    <w:rsid w:val="00B97DEA"/>
    <w:rsid w:val="00BA4C33"/>
    <w:rsid w:val="00BB3E75"/>
    <w:rsid w:val="00BB481A"/>
    <w:rsid w:val="00BB6673"/>
    <w:rsid w:val="00BB74C7"/>
    <w:rsid w:val="00BB7B64"/>
    <w:rsid w:val="00BC0099"/>
    <w:rsid w:val="00BD0132"/>
    <w:rsid w:val="00BD54B6"/>
    <w:rsid w:val="00BD6A0B"/>
    <w:rsid w:val="00BE05AE"/>
    <w:rsid w:val="00BE364E"/>
    <w:rsid w:val="00BE5D08"/>
    <w:rsid w:val="00BF00CE"/>
    <w:rsid w:val="00BF10A9"/>
    <w:rsid w:val="00BF2FF6"/>
    <w:rsid w:val="00C02B94"/>
    <w:rsid w:val="00C06B6A"/>
    <w:rsid w:val="00C07AC8"/>
    <w:rsid w:val="00C10685"/>
    <w:rsid w:val="00C10DBC"/>
    <w:rsid w:val="00C11DBF"/>
    <w:rsid w:val="00C12327"/>
    <w:rsid w:val="00C15EAF"/>
    <w:rsid w:val="00C161F8"/>
    <w:rsid w:val="00C17A60"/>
    <w:rsid w:val="00C26350"/>
    <w:rsid w:val="00C35A77"/>
    <w:rsid w:val="00C40681"/>
    <w:rsid w:val="00C40DE8"/>
    <w:rsid w:val="00C40E92"/>
    <w:rsid w:val="00C4522A"/>
    <w:rsid w:val="00C47507"/>
    <w:rsid w:val="00C47A20"/>
    <w:rsid w:val="00C50C12"/>
    <w:rsid w:val="00C549A2"/>
    <w:rsid w:val="00C61D26"/>
    <w:rsid w:val="00C63A81"/>
    <w:rsid w:val="00C70F9A"/>
    <w:rsid w:val="00C711DB"/>
    <w:rsid w:val="00C722E5"/>
    <w:rsid w:val="00C7275C"/>
    <w:rsid w:val="00C744E5"/>
    <w:rsid w:val="00C751E6"/>
    <w:rsid w:val="00C86A8B"/>
    <w:rsid w:val="00C912AE"/>
    <w:rsid w:val="00C923F3"/>
    <w:rsid w:val="00C9481D"/>
    <w:rsid w:val="00C9601A"/>
    <w:rsid w:val="00CA36DE"/>
    <w:rsid w:val="00CA3719"/>
    <w:rsid w:val="00CA5CE3"/>
    <w:rsid w:val="00CA6237"/>
    <w:rsid w:val="00CA7B06"/>
    <w:rsid w:val="00CB02EC"/>
    <w:rsid w:val="00CB0AB5"/>
    <w:rsid w:val="00CB24B9"/>
    <w:rsid w:val="00CB58AB"/>
    <w:rsid w:val="00CB6EA5"/>
    <w:rsid w:val="00CC392B"/>
    <w:rsid w:val="00CC747E"/>
    <w:rsid w:val="00CC7676"/>
    <w:rsid w:val="00CD442A"/>
    <w:rsid w:val="00CD5677"/>
    <w:rsid w:val="00CD728E"/>
    <w:rsid w:val="00CD7AE3"/>
    <w:rsid w:val="00CD7F81"/>
    <w:rsid w:val="00CE18BF"/>
    <w:rsid w:val="00CF1746"/>
    <w:rsid w:val="00D00330"/>
    <w:rsid w:val="00D00DDB"/>
    <w:rsid w:val="00D06877"/>
    <w:rsid w:val="00D0692E"/>
    <w:rsid w:val="00D11863"/>
    <w:rsid w:val="00D12382"/>
    <w:rsid w:val="00D131FB"/>
    <w:rsid w:val="00D14473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5062E"/>
    <w:rsid w:val="00D62012"/>
    <w:rsid w:val="00D64CAD"/>
    <w:rsid w:val="00D77072"/>
    <w:rsid w:val="00D80824"/>
    <w:rsid w:val="00D81C18"/>
    <w:rsid w:val="00D905BE"/>
    <w:rsid w:val="00D9130D"/>
    <w:rsid w:val="00DA61E7"/>
    <w:rsid w:val="00DB050D"/>
    <w:rsid w:val="00DB07D9"/>
    <w:rsid w:val="00DB0D09"/>
    <w:rsid w:val="00DB1AA6"/>
    <w:rsid w:val="00DB289C"/>
    <w:rsid w:val="00DB2AB1"/>
    <w:rsid w:val="00DB5F39"/>
    <w:rsid w:val="00DB6F33"/>
    <w:rsid w:val="00DB773E"/>
    <w:rsid w:val="00DC05B5"/>
    <w:rsid w:val="00DC2B88"/>
    <w:rsid w:val="00DC5152"/>
    <w:rsid w:val="00DD0584"/>
    <w:rsid w:val="00DD5369"/>
    <w:rsid w:val="00DE0746"/>
    <w:rsid w:val="00DE6002"/>
    <w:rsid w:val="00DF09FF"/>
    <w:rsid w:val="00DF0B45"/>
    <w:rsid w:val="00DF4FDB"/>
    <w:rsid w:val="00E038C3"/>
    <w:rsid w:val="00E10692"/>
    <w:rsid w:val="00E1233C"/>
    <w:rsid w:val="00E15BF5"/>
    <w:rsid w:val="00E20362"/>
    <w:rsid w:val="00E206BF"/>
    <w:rsid w:val="00E20FF2"/>
    <w:rsid w:val="00E24971"/>
    <w:rsid w:val="00E27679"/>
    <w:rsid w:val="00E30E02"/>
    <w:rsid w:val="00E31FF4"/>
    <w:rsid w:val="00E32DB3"/>
    <w:rsid w:val="00E33C16"/>
    <w:rsid w:val="00E43BD8"/>
    <w:rsid w:val="00E53DC4"/>
    <w:rsid w:val="00E56914"/>
    <w:rsid w:val="00E6569A"/>
    <w:rsid w:val="00E70D46"/>
    <w:rsid w:val="00E773FE"/>
    <w:rsid w:val="00E81735"/>
    <w:rsid w:val="00E85199"/>
    <w:rsid w:val="00E93773"/>
    <w:rsid w:val="00E93B0F"/>
    <w:rsid w:val="00E956B1"/>
    <w:rsid w:val="00E977CB"/>
    <w:rsid w:val="00EA64BC"/>
    <w:rsid w:val="00EB005B"/>
    <w:rsid w:val="00EB3275"/>
    <w:rsid w:val="00EB7020"/>
    <w:rsid w:val="00EB7233"/>
    <w:rsid w:val="00EC095B"/>
    <w:rsid w:val="00EC2548"/>
    <w:rsid w:val="00EC487B"/>
    <w:rsid w:val="00EC5461"/>
    <w:rsid w:val="00EC7E09"/>
    <w:rsid w:val="00ED0E23"/>
    <w:rsid w:val="00ED1456"/>
    <w:rsid w:val="00ED2556"/>
    <w:rsid w:val="00EE4593"/>
    <w:rsid w:val="00EF1BFB"/>
    <w:rsid w:val="00EF2C81"/>
    <w:rsid w:val="00EF3A18"/>
    <w:rsid w:val="00EF427B"/>
    <w:rsid w:val="00EF4D63"/>
    <w:rsid w:val="00EF68F9"/>
    <w:rsid w:val="00F05D07"/>
    <w:rsid w:val="00F077C3"/>
    <w:rsid w:val="00F1078B"/>
    <w:rsid w:val="00F12869"/>
    <w:rsid w:val="00F149BF"/>
    <w:rsid w:val="00F2609C"/>
    <w:rsid w:val="00F31753"/>
    <w:rsid w:val="00F330BA"/>
    <w:rsid w:val="00F3533F"/>
    <w:rsid w:val="00F431A7"/>
    <w:rsid w:val="00F4327D"/>
    <w:rsid w:val="00F43C36"/>
    <w:rsid w:val="00F4571F"/>
    <w:rsid w:val="00F4777A"/>
    <w:rsid w:val="00F51927"/>
    <w:rsid w:val="00F52319"/>
    <w:rsid w:val="00F57FA4"/>
    <w:rsid w:val="00F67E9D"/>
    <w:rsid w:val="00F7386F"/>
    <w:rsid w:val="00F7549F"/>
    <w:rsid w:val="00F77FC9"/>
    <w:rsid w:val="00F802E1"/>
    <w:rsid w:val="00F85C52"/>
    <w:rsid w:val="00F93AC4"/>
    <w:rsid w:val="00F949B9"/>
    <w:rsid w:val="00FB0A9F"/>
    <w:rsid w:val="00FB1BEB"/>
    <w:rsid w:val="00FB4086"/>
    <w:rsid w:val="00FB7DBA"/>
    <w:rsid w:val="00FC0DFB"/>
    <w:rsid w:val="00FD21B4"/>
    <w:rsid w:val="00FD4E66"/>
    <w:rsid w:val="00FD5C14"/>
    <w:rsid w:val="00FE2B6C"/>
    <w:rsid w:val="00FE30EB"/>
    <w:rsid w:val="00FE6F2E"/>
    <w:rsid w:val="00FE7144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1">
    <w:name w:val="heading 1"/>
    <w:basedOn w:val="a"/>
    <w:next w:val="a"/>
    <w:link w:val="10"/>
    <w:uiPriority w:val="9"/>
    <w:qFormat/>
    <w:rsid w:val="004F3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51927"/>
    <w:pPr>
      <w:keepNext/>
      <w:ind w:firstLine="567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E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F51927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557CE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5E2F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50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8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3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4F3C39"/>
    <w:pPr>
      <w:spacing w:line="288" w:lineRule="auto"/>
      <w:jc w:val="center"/>
    </w:pPr>
    <w:rPr>
      <w:b/>
      <w:bCs/>
      <w:sz w:val="28"/>
      <w:szCs w:val="28"/>
      <w:lang w:val="en-US"/>
    </w:rPr>
  </w:style>
  <w:style w:type="character" w:customStyle="1" w:styleId="aa">
    <w:name w:val="Цветовое выделение"/>
    <w:uiPriority w:val="99"/>
    <w:rsid w:val="004F3C39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4F3C39"/>
    <w:rPr>
      <w:rFonts w:cs="Times New Roman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BB3ED5-5332-486A-9801-2833A560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Мун-заказ</cp:lastModifiedBy>
  <cp:revision>8</cp:revision>
  <cp:lastPrinted>2011-04-04T09:32:00Z</cp:lastPrinted>
  <dcterms:created xsi:type="dcterms:W3CDTF">2013-02-01T09:35:00Z</dcterms:created>
  <dcterms:modified xsi:type="dcterms:W3CDTF">2013-02-01T09:47:00Z</dcterms:modified>
</cp:coreProperties>
</file>